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STOWARZYSZENIE EMERYTÓW I RENCISTÓW POLICYJNYCH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KOŁO NR 31 W SIEMIANOWICACH ŚL. 40-100 Siemianowice ŚL., ul. Jana Pawła II 16.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Szanowny Pan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Podinspektor Michal Szynol Komendant Miejski Policji w Siemianowicach Śl.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 xml:space="preserve">Z okazji Święta Policji i tej </w:t>
      </w:r>
      <w:r>
        <w:rPr>
          <w:rFonts w:eastAsia="Arial" w:cs="Arial" w:ascii="Arial" w:hAnsi="Arial"/>
          <w:color w:val="252525"/>
          <w:sz w:val="20"/>
          <w:szCs w:val="20"/>
        </w:rPr>
        <w:t>podniosłej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uroczystości, w imieniu Koła nr 31 Stowarzyszenia Emerytów i Rencistów Policyjnych w Siemianowicach Śl. oraz własnym składam najserdeczniejsze życzenia Kierownictwu Komendy Miejskiej Policji w Siemianowicach Śl., wszystkim policjantkom i policjantom oraz pracownikom Policji. Gratuluję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</w:t>
      </w:r>
      <w:r>
        <w:rPr>
          <w:rFonts w:eastAsia="Arial" w:cs="Arial" w:ascii="Arial" w:hAnsi="Arial"/>
          <w:color w:val="252525"/>
          <w:sz w:val="20"/>
          <w:szCs w:val="20"/>
        </w:rPr>
        <w:t>odznaczonym, awansowanym i wyróżnionym.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Chciałabym podkreślić, iż zawód policjanta to przede wszystkim służba, poświęcenie i ogromna odwaga. Na swej drodze zawodowej napotykacie wiele problemów, które staracie się rozwiązywać z jak najlepszym skutkiem.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Życzę Wam, by trud, który podejmujecie podczas codziennej służby dla jak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najlepszego, profesjonalnego działania zawsze służył społeczności lokalnej, woj. śląskiego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i kraju oraz był dla Państwa źródłem osobistej satysfakcji i społecznego uznania.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 imieniu Ko</w:t>
      </w:r>
      <w:r>
        <w:rPr>
          <w:rFonts w:eastAsia="Arial" w:cs="Arial" w:ascii="Arial" w:hAnsi="Arial"/>
          <w:color w:val="252525"/>
          <w:sz w:val="20"/>
          <w:szCs w:val="20"/>
        </w:rPr>
        <w:t>ł</w:t>
      </w:r>
      <w:r>
        <w:rPr>
          <w:rFonts w:eastAsia="Arial" w:cs="Arial" w:ascii="Arial" w:hAnsi="Arial"/>
          <w:color w:val="252525"/>
          <w:sz w:val="20"/>
          <w:szCs w:val="20"/>
        </w:rPr>
        <w:t>a nr 31 Stowarzyszenia Emerytów i Rencistów Policyjnych w Siemianowicach Śl. Serdecznie dziękuję za zaproszenie na tę piękną uroczystość, czuję się wyróżniona i zaszczycona. Szczególne podziękowania kieruję na ręce Pana Komendanta, za ogromne zaangażowanie w utworzeniu wym. Koła i udostępnienie siedziby w KMP w Siemianowicach Śl. na działalność statutową.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Spotkanie pokoleń, tych którzy służyli z tymi którzy służą nadal dla dobra i pomyślności społeczeństwa, a tym samym Rzeczypospolitej Polskiej, niech umacnia nasze więzi, niech nas łączy, niech nigdy nas nie dzieli.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Korzystając ze sposobności życzę Panu Komendantowi, wszystkim policjantkom, policjantom oraz pracownikom Policji wielu dalszych sukcesów w służbie i pracy na rzecz i dobra społeczeństwa, dużo optymizmu, zadowolenia z podejmowanych działań oraz zdrowia i osobistego szczęścia.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Waszego święta życzenia kieruję również do Waszych Najbliższych, bez wsparcia których Wasza służba byłaby utrudniona, a czasami wręcz niemożliwa.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Śl., lipiec 2022 r.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Prezes Zarządu Ko</w:t>
      </w:r>
      <w:r>
        <w:rPr>
          <w:rFonts w:eastAsia="Arial" w:cs="Arial" w:ascii="Arial" w:hAnsi="Arial"/>
          <w:color w:val="252525"/>
          <w:sz w:val="20"/>
          <w:szCs w:val="20"/>
        </w:rPr>
        <w:t>ł</w:t>
      </w:r>
      <w:r>
        <w:rPr>
          <w:rFonts w:eastAsia="Arial" w:cs="Arial" w:ascii="Arial" w:hAnsi="Arial"/>
          <w:color w:val="252525"/>
          <w:sz w:val="20"/>
          <w:szCs w:val="20"/>
        </w:rPr>
        <w:t>a nr 31 SE i RP w Siemianowicach Śl.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Ewa Macek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292</Words>
  <Characters>1863</Characters>
  <CharactersWithSpaces>2139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2022-07-13T08:20:51Z</dcterms:created>
  <dc:creator>Apache POI</dc:creator>
  <dc:description/>
  <dc:language>pl-PL</dc:language>
  <cp:lastModifiedBy/>
  <dcterms:modified xsi:type="dcterms:W3CDTF">2022-07-13T10:40:24Z</dcterms:modified>
  <cp:revision>1</cp:revision>
  <dc:subject/>
  <dc:title/>
</cp:coreProperties>
</file>